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8A7735" w:rsidRDefault="007C0A21" w:rsidP="00617498">
      <w:pPr>
        <w:jc w:val="center"/>
        <w:rPr>
          <w:b/>
          <w:sz w:val="28"/>
          <w:szCs w:val="28"/>
        </w:rPr>
      </w:pPr>
      <w:bookmarkStart w:id="0" w:name="_GoBack"/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>территории</w:t>
      </w:r>
      <w:r w:rsidR="00A3695C">
        <w:rPr>
          <w:b/>
          <w:sz w:val="28"/>
          <w:szCs w:val="28"/>
        </w:rPr>
        <w:t xml:space="preserve">, </w:t>
      </w:r>
      <w:r w:rsidR="00CE4995">
        <w:rPr>
          <w:b/>
          <w:sz w:val="28"/>
          <w:szCs w:val="28"/>
        </w:rPr>
        <w:t>расположенн</w:t>
      </w:r>
      <w:r w:rsidR="00A3695C">
        <w:rPr>
          <w:b/>
          <w:sz w:val="28"/>
          <w:szCs w:val="28"/>
        </w:rPr>
        <w:t>ой</w:t>
      </w:r>
      <w:r w:rsidR="00CE4995">
        <w:rPr>
          <w:b/>
          <w:sz w:val="28"/>
          <w:szCs w:val="28"/>
        </w:rPr>
        <w:t xml:space="preserve"> в кадастровом квартале 23:30:130</w:t>
      </w:r>
      <w:r w:rsidR="00A3695C">
        <w:rPr>
          <w:b/>
          <w:sz w:val="28"/>
          <w:szCs w:val="28"/>
        </w:rPr>
        <w:t>4007</w:t>
      </w:r>
      <w:r w:rsidR="002F194C">
        <w:rPr>
          <w:b/>
          <w:sz w:val="28"/>
          <w:szCs w:val="28"/>
        </w:rPr>
        <w:t xml:space="preserve"> по адресу: Темрюкский район, </w:t>
      </w:r>
    </w:p>
    <w:p w:rsidR="00275165" w:rsidRDefault="00A3695C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Красный Октябрь</w:t>
      </w:r>
      <w:r w:rsidR="00CE499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>/</w:t>
      </w:r>
      <w:r w:rsidR="009D76F7">
        <w:rPr>
          <w:b/>
          <w:sz w:val="28"/>
          <w:szCs w:val="28"/>
        </w:rPr>
        <w:t>ул. Красная</w:t>
      </w:r>
      <w:r w:rsidR="002F194C">
        <w:rPr>
          <w:b/>
          <w:sz w:val="28"/>
          <w:szCs w:val="28"/>
        </w:rPr>
        <w:t xml:space="preserve"> </w:t>
      </w:r>
    </w:p>
    <w:bookmarkEnd w:id="0"/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9D76F7" w:rsidRPr="00D76751" w:rsidRDefault="009D76F7" w:rsidP="009D7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</w:t>
      </w:r>
      <w:r w:rsidRPr="00A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6 октября                  2003 года № 131-ФЗ «Об общих принципах организации местного самоуправления в Российской Федерации», Устава муниципального образования Темрюкский район, рассмотрев заявление </w:t>
      </w:r>
      <w:proofErr w:type="spellStart"/>
      <w:r>
        <w:rPr>
          <w:sz w:val="28"/>
          <w:szCs w:val="28"/>
        </w:rPr>
        <w:t>Сизикова</w:t>
      </w:r>
      <w:proofErr w:type="spellEnd"/>
      <w:r>
        <w:rPr>
          <w:sz w:val="28"/>
          <w:szCs w:val="28"/>
        </w:rPr>
        <w:t xml:space="preserve"> Андрея Валерьевича, зарегистрированное в администрации муниципального образования Темрюкский район под номером В-140/01-11468-11.09.2017,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0D6A08">
        <w:rPr>
          <w:color w:val="000000"/>
          <w:sz w:val="28"/>
          <w:szCs w:val="28"/>
        </w:rPr>
        <w:t xml:space="preserve">о с т а н о в </w:t>
      </w:r>
      <w:proofErr w:type="gramStart"/>
      <w:r w:rsidRPr="000D6A08">
        <w:rPr>
          <w:color w:val="000000"/>
          <w:sz w:val="28"/>
          <w:szCs w:val="28"/>
        </w:rPr>
        <w:t>л</w:t>
      </w:r>
      <w:proofErr w:type="gramEnd"/>
      <w:r w:rsidRPr="000D6A08">
        <w:rPr>
          <w:color w:val="000000"/>
          <w:sz w:val="28"/>
          <w:szCs w:val="28"/>
        </w:rPr>
        <w:t xml:space="preserve">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>проектом межевания территории</w:t>
      </w:r>
      <w:r w:rsidR="002C4F5D">
        <w:rPr>
          <w:sz w:val="28"/>
          <w:szCs w:val="28"/>
        </w:rPr>
        <w:t>, расположенн</w:t>
      </w:r>
      <w:r w:rsidR="009D76F7">
        <w:rPr>
          <w:sz w:val="28"/>
          <w:szCs w:val="28"/>
        </w:rPr>
        <w:t>ой</w:t>
      </w:r>
      <w:r w:rsidR="002C4F5D">
        <w:rPr>
          <w:sz w:val="28"/>
          <w:szCs w:val="28"/>
        </w:rPr>
        <w:t xml:space="preserve"> в кадастровом квартале 23:30</w:t>
      </w:r>
      <w:r w:rsidR="004E28C9">
        <w:rPr>
          <w:sz w:val="28"/>
          <w:szCs w:val="28"/>
        </w:rPr>
        <w:t>:</w:t>
      </w:r>
      <w:r w:rsidR="002C4F5D">
        <w:rPr>
          <w:sz w:val="28"/>
          <w:szCs w:val="28"/>
        </w:rPr>
        <w:t>130</w:t>
      </w:r>
      <w:r w:rsidR="009D76F7">
        <w:rPr>
          <w:sz w:val="28"/>
          <w:szCs w:val="28"/>
        </w:rPr>
        <w:t>4007</w:t>
      </w:r>
      <w:r w:rsidR="002C4F5D">
        <w:rPr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>дресу: Темрюкский район,</w:t>
      </w:r>
      <w:r w:rsidR="008A7735">
        <w:rPr>
          <w:sz w:val="28"/>
          <w:szCs w:val="28"/>
        </w:rPr>
        <w:t xml:space="preserve"> </w:t>
      </w:r>
      <w:r w:rsidR="009D76F7">
        <w:rPr>
          <w:sz w:val="28"/>
          <w:szCs w:val="28"/>
        </w:rPr>
        <w:t xml:space="preserve">пос. Красный Октябрь, </w:t>
      </w:r>
      <w:r w:rsidR="00E21DB8">
        <w:rPr>
          <w:sz w:val="28"/>
          <w:szCs w:val="28"/>
        </w:rPr>
        <w:t xml:space="preserve">                                                        </w:t>
      </w:r>
      <w:r w:rsidR="009D76F7">
        <w:rPr>
          <w:sz w:val="28"/>
          <w:szCs w:val="28"/>
        </w:rPr>
        <w:t xml:space="preserve">ул. </w:t>
      </w:r>
      <w:proofErr w:type="gramStart"/>
      <w:r w:rsidR="009D76F7">
        <w:rPr>
          <w:sz w:val="28"/>
          <w:szCs w:val="28"/>
        </w:rPr>
        <w:t>Центральная</w:t>
      </w:r>
      <w:proofErr w:type="gramEnd"/>
      <w:r w:rsidR="009D76F7">
        <w:rPr>
          <w:sz w:val="28"/>
          <w:szCs w:val="28"/>
        </w:rPr>
        <w:t>/</w:t>
      </w:r>
      <w:r w:rsidR="002C4F5D">
        <w:rPr>
          <w:sz w:val="28"/>
          <w:szCs w:val="28"/>
        </w:rPr>
        <w:t>ул. Красная</w:t>
      </w:r>
      <w:r w:rsidR="009D76F7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1DB8">
        <w:rPr>
          <w:sz w:val="28"/>
          <w:szCs w:val="28"/>
        </w:rPr>
        <w:t>П</w:t>
      </w:r>
      <w:r w:rsidRPr="00162000">
        <w:rPr>
          <w:sz w:val="28"/>
          <w:szCs w:val="20"/>
        </w:rPr>
        <w:t xml:space="preserve">остановление вступает в силу </w:t>
      </w:r>
      <w:r w:rsidR="000B3A87">
        <w:rPr>
          <w:sz w:val="28"/>
          <w:szCs w:val="20"/>
        </w:rPr>
        <w:t>со дня его подписания.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30" w:rsidRDefault="00701730" w:rsidP="00886153">
      <w:r>
        <w:separator/>
      </w:r>
    </w:p>
  </w:endnote>
  <w:endnote w:type="continuationSeparator" w:id="0">
    <w:p w:rsidR="00701730" w:rsidRDefault="00701730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30" w:rsidRDefault="00701730" w:rsidP="00886153">
      <w:r>
        <w:separator/>
      </w:r>
    </w:p>
  </w:footnote>
  <w:footnote w:type="continuationSeparator" w:id="0">
    <w:p w:rsidR="00701730" w:rsidRDefault="00701730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B3A8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6650"/>
    <w:rsid w:val="00697343"/>
    <w:rsid w:val="006A1F90"/>
    <w:rsid w:val="006A5D71"/>
    <w:rsid w:val="006E15B1"/>
    <w:rsid w:val="006E6CC5"/>
    <w:rsid w:val="006F2CA5"/>
    <w:rsid w:val="006F52CA"/>
    <w:rsid w:val="006F7510"/>
    <w:rsid w:val="0070173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D76F7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95C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8630D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1DB8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A16D-6399-499B-A472-62D79A6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2017-09-27T13:48:00Z</cp:lastPrinted>
  <dcterms:created xsi:type="dcterms:W3CDTF">2017-09-27T14:23:00Z</dcterms:created>
  <dcterms:modified xsi:type="dcterms:W3CDTF">2017-09-27T14:23:00Z</dcterms:modified>
</cp:coreProperties>
</file>