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2B0" w:rsidRPr="003717DF" w:rsidRDefault="009172B0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467" w:rsidRDefault="00565467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7DF" w:rsidRDefault="003717DF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E60" w:rsidRPr="00C12C92" w:rsidRDefault="00A02E60" w:rsidP="00A02E6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C9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20 февраля 2015 года № 204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C12C92">
        <w:rPr>
          <w:rFonts w:ascii="Times New Roman" w:hAnsi="Times New Roman" w:cs="Times New Roman"/>
          <w:b/>
          <w:sz w:val="28"/>
          <w:szCs w:val="28"/>
        </w:rPr>
        <w:t>«Об утверждении Порядка проведения плановых проверок</w:t>
      </w:r>
    </w:p>
    <w:p w:rsidR="00A02E60" w:rsidRPr="00C12C92" w:rsidRDefault="00A02E60" w:rsidP="00A02E6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C92">
        <w:rPr>
          <w:rFonts w:ascii="Times New Roman" w:hAnsi="Times New Roman" w:cs="Times New Roman"/>
          <w:b/>
          <w:sz w:val="28"/>
          <w:szCs w:val="28"/>
        </w:rPr>
        <w:t>в сфере закупок»</w:t>
      </w:r>
    </w:p>
    <w:p w:rsidR="00334292" w:rsidRPr="00334292" w:rsidRDefault="00334292" w:rsidP="00334292">
      <w:pPr>
        <w:spacing w:line="240" w:lineRule="auto"/>
        <w:contextualSpacing/>
        <w:rPr>
          <w:sz w:val="28"/>
          <w:szCs w:val="28"/>
        </w:rPr>
      </w:pPr>
    </w:p>
    <w:p w:rsidR="00334292" w:rsidRPr="00334292" w:rsidRDefault="00334292" w:rsidP="00334292">
      <w:pPr>
        <w:spacing w:line="240" w:lineRule="auto"/>
        <w:contextualSpacing/>
        <w:rPr>
          <w:sz w:val="28"/>
          <w:szCs w:val="28"/>
        </w:rPr>
      </w:pPr>
    </w:p>
    <w:p w:rsidR="00A02E60" w:rsidRPr="00C12C92" w:rsidRDefault="00A02E60" w:rsidP="00DE5C1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целях оптимизации исполнения отделом внутреннего финансового контроля администрации муниципального образования Темрюкский район функций, возложенных </w:t>
      </w:r>
      <w:r w:rsidRPr="00C12C92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C12C92">
        <w:rPr>
          <w:rFonts w:ascii="Times New Roman" w:hAnsi="Times New Roman" w:cs="Times New Roman"/>
          <w:sz w:val="28"/>
          <w:szCs w:val="28"/>
          <w:lang w:val="en-US"/>
        </w:rPr>
        <w:t>LXII</w:t>
      </w:r>
      <w:r w:rsidRPr="00C12C92"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Pr="00C12C9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12C92">
        <w:rPr>
          <w:rFonts w:ascii="Times New Roman" w:hAnsi="Times New Roman" w:cs="Times New Roman"/>
          <w:sz w:val="28"/>
          <w:szCs w:val="28"/>
        </w:rPr>
        <w:t xml:space="preserve"> созыва от 28 марта 2014 года № 648 «О внесении изменений в решение от 20 декабря 2013 года № 610 «Об учреждении отдела внутреннего финансового контроля администрации муниципального образования Темрюкский район и утверждения Положения об отделе внутреннего финансового контроля администрации муниципального образования Темрюкский район» и приведения муниципальных нормативных правовых актов в соответствие с действующим законодательством</w:t>
      </w:r>
      <w:r w:rsidR="007679F6">
        <w:rPr>
          <w:rFonts w:ascii="Times New Roman" w:hAnsi="Times New Roman" w:cs="Times New Roman"/>
          <w:sz w:val="28"/>
          <w:szCs w:val="28"/>
        </w:rPr>
        <w:t xml:space="preserve"> </w:t>
      </w:r>
      <w:r w:rsidRPr="00C12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gramStart"/>
      <w:r w:rsidRPr="00C12C9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12C92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A02E60" w:rsidRPr="00C12C92" w:rsidRDefault="00A02E60" w:rsidP="00DE5C1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92">
        <w:rPr>
          <w:rFonts w:ascii="Times New Roman" w:hAnsi="Times New Roman" w:cs="Times New Roman"/>
          <w:sz w:val="28"/>
          <w:szCs w:val="28"/>
        </w:rPr>
        <w:t>1.</w:t>
      </w:r>
      <w:r w:rsidR="006B1898">
        <w:rPr>
          <w:rFonts w:ascii="Times New Roman" w:hAnsi="Times New Roman" w:cs="Times New Roman"/>
          <w:sz w:val="28"/>
          <w:szCs w:val="28"/>
        </w:rPr>
        <w:t xml:space="preserve"> </w:t>
      </w:r>
      <w:r w:rsidRPr="00C12C92">
        <w:rPr>
          <w:rFonts w:ascii="Times New Roman" w:hAnsi="Times New Roman" w:cs="Times New Roman"/>
          <w:sz w:val="28"/>
          <w:szCs w:val="28"/>
        </w:rPr>
        <w:t>Внести в постановление администрации муниципального образования Темрюкский район от 20 февраля 2015 года № 204 «Об утверждении Порядка проведения плановых проверок в сфере закупок»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12C92">
        <w:rPr>
          <w:rFonts w:ascii="Times New Roman" w:hAnsi="Times New Roman" w:cs="Times New Roman"/>
          <w:sz w:val="28"/>
          <w:szCs w:val="28"/>
        </w:rPr>
        <w:t>, изложив приложение к постановлению в новой редакции (приложение).</w:t>
      </w:r>
    </w:p>
    <w:p w:rsidR="00AD1339" w:rsidRPr="00AD1339" w:rsidRDefault="00A02E60" w:rsidP="00AD13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92">
        <w:rPr>
          <w:rFonts w:ascii="Times New Roman" w:hAnsi="Times New Roman" w:cs="Times New Roman"/>
          <w:sz w:val="28"/>
          <w:szCs w:val="28"/>
        </w:rPr>
        <w:t xml:space="preserve">2. </w:t>
      </w:r>
      <w:r w:rsidR="00AD1339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муниципального образования Темрюкский район от 19 апреля</w:t>
      </w:r>
      <w:r w:rsidR="00D24D93">
        <w:rPr>
          <w:rFonts w:ascii="Times New Roman" w:hAnsi="Times New Roman" w:cs="Times New Roman"/>
          <w:sz w:val="28"/>
          <w:szCs w:val="28"/>
        </w:rPr>
        <w:t xml:space="preserve"> </w:t>
      </w:r>
      <w:r w:rsidR="00AD1339">
        <w:rPr>
          <w:rFonts w:ascii="Times New Roman" w:hAnsi="Times New Roman" w:cs="Times New Roman"/>
          <w:sz w:val="28"/>
          <w:szCs w:val="28"/>
        </w:rPr>
        <w:t>2018 года № 409 «</w:t>
      </w:r>
      <w:r w:rsidR="00AD1339" w:rsidRPr="00AD1339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20 февраля 2015 года № 204 «Об утверждении Порядка проведения плановых проверок</w:t>
      </w:r>
      <w:r w:rsidR="00AD1339">
        <w:rPr>
          <w:rFonts w:ascii="Times New Roman" w:hAnsi="Times New Roman" w:cs="Times New Roman"/>
          <w:sz w:val="28"/>
          <w:szCs w:val="28"/>
        </w:rPr>
        <w:t xml:space="preserve"> </w:t>
      </w:r>
      <w:r w:rsidR="00AD1339" w:rsidRPr="00AD1339">
        <w:rPr>
          <w:rFonts w:ascii="Times New Roman" w:hAnsi="Times New Roman" w:cs="Times New Roman"/>
          <w:sz w:val="28"/>
          <w:szCs w:val="28"/>
        </w:rPr>
        <w:t>в сфере закупок»</w:t>
      </w:r>
      <w:r w:rsidR="00AD1339">
        <w:rPr>
          <w:rFonts w:ascii="Times New Roman" w:hAnsi="Times New Roman" w:cs="Times New Roman"/>
          <w:sz w:val="28"/>
          <w:szCs w:val="28"/>
        </w:rPr>
        <w:t>.</w:t>
      </w:r>
    </w:p>
    <w:p w:rsidR="00A02E60" w:rsidRDefault="00AD1339" w:rsidP="00DE5C1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02E60" w:rsidRPr="00C12C92">
        <w:rPr>
          <w:rFonts w:ascii="Times New Roman" w:hAnsi="Times New Roman" w:cs="Times New Roman"/>
          <w:sz w:val="28"/>
          <w:szCs w:val="28"/>
        </w:rPr>
        <w:t>Отделу по взаимодействию со СМИ (</w:t>
      </w:r>
      <w:proofErr w:type="spellStart"/>
      <w:r w:rsidR="00A02E60" w:rsidRPr="00C12C92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="00A02E60" w:rsidRPr="00C12C92">
        <w:rPr>
          <w:rFonts w:ascii="Times New Roman" w:hAnsi="Times New Roman" w:cs="Times New Roman"/>
          <w:sz w:val="28"/>
          <w:szCs w:val="28"/>
        </w:rPr>
        <w:t xml:space="preserve">) официально опубликовать </w:t>
      </w:r>
      <w:r w:rsidR="0068504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02E60" w:rsidRPr="00C12C92">
        <w:rPr>
          <w:rFonts w:ascii="Times New Roman" w:hAnsi="Times New Roman" w:cs="Times New Roman"/>
          <w:sz w:val="28"/>
          <w:szCs w:val="28"/>
        </w:rPr>
        <w:t>постановление</w:t>
      </w:r>
      <w:r w:rsidR="00D24D93">
        <w:rPr>
          <w:rFonts w:ascii="Times New Roman" w:hAnsi="Times New Roman" w:cs="Times New Roman"/>
          <w:sz w:val="28"/>
          <w:szCs w:val="28"/>
        </w:rPr>
        <w:t xml:space="preserve"> в </w:t>
      </w:r>
      <w:r w:rsidR="00685042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D24D93">
        <w:rPr>
          <w:rFonts w:ascii="Times New Roman" w:hAnsi="Times New Roman" w:cs="Times New Roman"/>
          <w:sz w:val="28"/>
          <w:szCs w:val="28"/>
        </w:rPr>
        <w:t xml:space="preserve">периодическом печатном издании </w:t>
      </w:r>
      <w:r w:rsidR="00685042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муниципального образования Темрюкский район «Вестник органов </w:t>
      </w:r>
      <w:r w:rsidR="00685042"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образования Темрюкский район</w:t>
      </w:r>
      <w:r w:rsidR="00685042">
        <w:rPr>
          <w:rFonts w:ascii="Times New Roman" w:hAnsi="Times New Roman" w:cs="Times New Roman"/>
          <w:sz w:val="28"/>
          <w:szCs w:val="28"/>
        </w:rPr>
        <w:t xml:space="preserve">» </w:t>
      </w:r>
      <w:r w:rsidR="00D24D93">
        <w:rPr>
          <w:rFonts w:ascii="Times New Roman" w:hAnsi="Times New Roman" w:cs="Times New Roman"/>
          <w:sz w:val="28"/>
          <w:szCs w:val="28"/>
        </w:rPr>
        <w:t>и</w:t>
      </w:r>
      <w:r w:rsidR="00A02E60" w:rsidRPr="00C12C92">
        <w:rPr>
          <w:rFonts w:ascii="Times New Roman" w:hAnsi="Times New Roman" w:cs="Times New Roman"/>
          <w:sz w:val="28"/>
          <w:szCs w:val="28"/>
        </w:rPr>
        <w:t xml:space="preserve"> официально </w:t>
      </w:r>
      <w:r w:rsidR="00685042">
        <w:rPr>
          <w:rFonts w:ascii="Times New Roman" w:hAnsi="Times New Roman" w:cs="Times New Roman"/>
          <w:sz w:val="28"/>
          <w:szCs w:val="28"/>
        </w:rPr>
        <w:t xml:space="preserve">опубликовать (разместить) на официальном </w:t>
      </w:r>
      <w:r w:rsidR="00A02E60" w:rsidRPr="00C12C92">
        <w:rPr>
          <w:rFonts w:ascii="Times New Roman" w:hAnsi="Times New Roman" w:cs="Times New Roman"/>
          <w:sz w:val="28"/>
          <w:szCs w:val="28"/>
        </w:rPr>
        <w:t xml:space="preserve">сайте муниципального образования Темрюкский район в информационно-телекоммуникационной сети </w:t>
      </w:r>
      <w:r w:rsidR="00A02E60">
        <w:rPr>
          <w:rFonts w:ascii="Times New Roman" w:hAnsi="Times New Roman" w:cs="Times New Roman"/>
          <w:sz w:val="28"/>
          <w:szCs w:val="28"/>
        </w:rPr>
        <w:t>«</w:t>
      </w:r>
      <w:r w:rsidR="00A02E60" w:rsidRPr="00C12C92">
        <w:rPr>
          <w:rFonts w:ascii="Times New Roman" w:hAnsi="Times New Roman" w:cs="Times New Roman"/>
          <w:sz w:val="28"/>
          <w:szCs w:val="28"/>
        </w:rPr>
        <w:t>Интернет</w:t>
      </w:r>
      <w:r w:rsidR="00A02E60">
        <w:rPr>
          <w:rFonts w:ascii="Times New Roman" w:hAnsi="Times New Roman" w:cs="Times New Roman"/>
          <w:sz w:val="28"/>
          <w:szCs w:val="28"/>
        </w:rPr>
        <w:t>»</w:t>
      </w:r>
      <w:r w:rsidR="00A02E60" w:rsidRPr="00C12C92">
        <w:rPr>
          <w:rFonts w:ascii="Times New Roman" w:hAnsi="Times New Roman" w:cs="Times New Roman"/>
          <w:sz w:val="28"/>
          <w:szCs w:val="28"/>
        </w:rPr>
        <w:t>.</w:t>
      </w:r>
    </w:p>
    <w:p w:rsidR="00685042" w:rsidRDefault="00685042" w:rsidP="00DE5C1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042" w:rsidRDefault="00685042" w:rsidP="00DE5C1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042" w:rsidRPr="00C12C92" w:rsidRDefault="00685042" w:rsidP="00DE5C1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2E60" w:rsidRPr="00C12C92" w:rsidRDefault="00AD1339" w:rsidP="00DE5C1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02E60" w:rsidRPr="00C12C92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685042">
        <w:rPr>
          <w:rFonts w:ascii="Times New Roman" w:hAnsi="Times New Roman" w:cs="Times New Roman"/>
          <w:sz w:val="28"/>
          <w:szCs w:val="28"/>
        </w:rPr>
        <w:t>«</w:t>
      </w:r>
      <w:r w:rsidR="00685042" w:rsidRPr="00AD1339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20 февраля 2015 года № 204 «Об утверждении Порядка проведения плановых проверок</w:t>
      </w:r>
      <w:r w:rsidR="00685042">
        <w:rPr>
          <w:rFonts w:ascii="Times New Roman" w:hAnsi="Times New Roman" w:cs="Times New Roman"/>
          <w:sz w:val="28"/>
          <w:szCs w:val="28"/>
        </w:rPr>
        <w:t xml:space="preserve"> </w:t>
      </w:r>
      <w:r w:rsidR="00685042" w:rsidRPr="00AD1339">
        <w:rPr>
          <w:rFonts w:ascii="Times New Roman" w:hAnsi="Times New Roman" w:cs="Times New Roman"/>
          <w:sz w:val="28"/>
          <w:szCs w:val="28"/>
        </w:rPr>
        <w:t>в сфере закупок»</w:t>
      </w:r>
      <w:r w:rsidR="0068504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02E60" w:rsidRPr="00C12C92">
        <w:rPr>
          <w:rFonts w:ascii="Times New Roman" w:hAnsi="Times New Roman" w:cs="Times New Roman"/>
          <w:sz w:val="28"/>
          <w:szCs w:val="28"/>
        </w:rPr>
        <w:t>вступает в силу на следующий день после его официального опубликования.</w:t>
      </w:r>
    </w:p>
    <w:p w:rsidR="00A02E60" w:rsidRPr="00C12C92" w:rsidRDefault="00A02E60" w:rsidP="00A0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2E60" w:rsidRPr="00C12C92" w:rsidRDefault="00A02E60" w:rsidP="00A0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2E60" w:rsidRPr="00C12C92" w:rsidRDefault="00A02E60" w:rsidP="00A0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92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A02E60" w:rsidRPr="00C12C92" w:rsidRDefault="00A02E60" w:rsidP="00A0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92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</w:t>
      </w:r>
      <w:r w:rsidR="006B1898">
        <w:rPr>
          <w:rFonts w:ascii="Times New Roman" w:hAnsi="Times New Roman" w:cs="Times New Roman"/>
          <w:sz w:val="28"/>
          <w:szCs w:val="28"/>
        </w:rPr>
        <w:t xml:space="preserve">      </w:t>
      </w:r>
      <w:r w:rsidRPr="00C12C92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Pr="00C12C92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4C7D98" w:rsidRDefault="004C7D98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BF7" w:rsidRPr="00BB7BF7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 </w:t>
      </w:r>
      <w:r w:rsidR="00BB7BF7" w:rsidRPr="00BB7BF7">
        <w:rPr>
          <w:rFonts w:ascii="Times New Roman" w:hAnsi="Times New Roman" w:cs="Times New Roman"/>
          <w:b/>
          <w:sz w:val="28"/>
          <w:szCs w:val="28"/>
        </w:rPr>
        <w:t>СОГЛАСОВАНИЯ</w:t>
      </w:r>
    </w:p>
    <w:p w:rsidR="00BB7BF7" w:rsidRPr="00BB7BF7" w:rsidRDefault="00BB7BF7" w:rsidP="00BB7BF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7BF7" w:rsidRPr="00BB7BF7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BF7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BB7BF7" w:rsidRPr="00BB7BF7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BF7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B7BF7" w:rsidRPr="00BB7BF7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BF7">
        <w:rPr>
          <w:rFonts w:ascii="Times New Roman" w:hAnsi="Times New Roman" w:cs="Times New Roman"/>
          <w:sz w:val="28"/>
          <w:szCs w:val="28"/>
        </w:rPr>
        <w:t>от__________ № ________</w:t>
      </w:r>
    </w:p>
    <w:p w:rsidR="00BB7BF7" w:rsidRPr="00BB7BF7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BF7">
        <w:rPr>
          <w:rFonts w:ascii="Times New Roman" w:hAnsi="Times New Roman" w:cs="Times New Roman"/>
          <w:sz w:val="28"/>
          <w:szCs w:val="28"/>
        </w:rPr>
        <w:t>«О</w:t>
      </w:r>
      <w:r w:rsidR="0011481D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20 февраля 2015 года № 204 «Об утверждении Порядка проведения плановых проверок в сфере закупок</w:t>
      </w:r>
      <w:r w:rsidR="005C4B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</w:p>
    <w:p w:rsidR="00BB7BF7" w:rsidRPr="00BB7BF7" w:rsidRDefault="00BB7BF7" w:rsidP="00BB7BF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Проект внесен: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</w:rPr>
      </w:pPr>
      <w:r w:rsidRPr="00BB7BF7">
        <w:rPr>
          <w:sz w:val="28"/>
        </w:rPr>
        <w:t xml:space="preserve">Отделом </w:t>
      </w:r>
      <w:proofErr w:type="gramStart"/>
      <w:r w:rsidRPr="00BB7BF7">
        <w:rPr>
          <w:sz w:val="28"/>
        </w:rPr>
        <w:t>внутреннего</w:t>
      </w:r>
      <w:proofErr w:type="gramEnd"/>
      <w:r w:rsidRPr="00BB7BF7">
        <w:rPr>
          <w:sz w:val="28"/>
        </w:rPr>
        <w:t xml:space="preserve"> </w:t>
      </w:r>
    </w:p>
    <w:p w:rsidR="00BB7BF7" w:rsidRPr="00BB7BF7" w:rsidRDefault="00BB7BF7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 w:rsidRPr="00BB7BF7">
        <w:rPr>
          <w:sz w:val="28"/>
        </w:rPr>
        <w:t>финансового контроля</w:t>
      </w:r>
    </w:p>
    <w:p w:rsidR="0052795F" w:rsidRDefault="00BB7BF7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 w:rsidRPr="00BB7BF7">
        <w:rPr>
          <w:sz w:val="28"/>
        </w:rPr>
        <w:t>Начальник отдела</w:t>
      </w:r>
      <w:r w:rsidRPr="00BB7BF7">
        <w:rPr>
          <w:sz w:val="28"/>
        </w:rPr>
        <w:tab/>
        <w:t xml:space="preserve">           Т.Н. Щербак</w:t>
      </w:r>
    </w:p>
    <w:p w:rsidR="0052795F" w:rsidRDefault="0052795F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</w:p>
    <w:p w:rsidR="00F75560" w:rsidRDefault="00F75560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Проект согласован: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Заместитель главы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муниципального образования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 xml:space="preserve">Темрюкский район                                                     </w:t>
      </w:r>
      <w:r w:rsidR="00A02E60">
        <w:rPr>
          <w:sz w:val="28"/>
          <w:szCs w:val="28"/>
        </w:rPr>
        <w:t xml:space="preserve">                      Л.В. Криворучко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 xml:space="preserve">Заместитель главы 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муниципального образования</w:t>
      </w:r>
    </w:p>
    <w:p w:rsidR="00BB7BF7" w:rsidRDefault="00BB7BF7" w:rsidP="00BB7BF7">
      <w:pPr>
        <w:pStyle w:val="a9"/>
        <w:spacing w:after="0"/>
        <w:ind w:left="0"/>
        <w:contextualSpacing/>
        <w:jc w:val="both"/>
        <w:rPr>
          <w:sz w:val="28"/>
        </w:rPr>
      </w:pPr>
      <w:r w:rsidRPr="00BB7BF7">
        <w:rPr>
          <w:sz w:val="28"/>
          <w:szCs w:val="28"/>
        </w:rPr>
        <w:t xml:space="preserve">Темрюкский район                                                                                   </w:t>
      </w:r>
      <w:r w:rsidR="00B35E1C">
        <w:rPr>
          <w:sz w:val="28"/>
          <w:szCs w:val="28"/>
        </w:rPr>
        <w:t xml:space="preserve">А.С. </w:t>
      </w:r>
      <w:proofErr w:type="spellStart"/>
      <w:r w:rsidR="0052795F">
        <w:rPr>
          <w:sz w:val="28"/>
        </w:rPr>
        <w:t>Харчев</w:t>
      </w:r>
      <w:proofErr w:type="spellEnd"/>
    </w:p>
    <w:p w:rsidR="0025362E" w:rsidRDefault="0025362E" w:rsidP="00BB7BF7">
      <w:pPr>
        <w:pStyle w:val="a9"/>
        <w:spacing w:after="0"/>
        <w:ind w:left="0"/>
        <w:contextualSpacing/>
        <w:jc w:val="both"/>
        <w:rPr>
          <w:sz w:val="28"/>
        </w:rPr>
      </w:pPr>
    </w:p>
    <w:p w:rsidR="0025362E" w:rsidRPr="00BB7BF7" w:rsidRDefault="0025362E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25362E" w:rsidRPr="00BB7BF7" w:rsidRDefault="0025362E" w:rsidP="0025362E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 xml:space="preserve">Заместитель главы </w:t>
      </w:r>
    </w:p>
    <w:p w:rsidR="0025362E" w:rsidRPr="00BB7BF7" w:rsidRDefault="0025362E" w:rsidP="0025362E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муниципального образования</w:t>
      </w:r>
    </w:p>
    <w:p w:rsidR="0025362E" w:rsidRPr="00BB7BF7" w:rsidRDefault="0025362E" w:rsidP="0025362E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sz w:val="28"/>
          <w:szCs w:val="28"/>
        </w:rPr>
        <w:t xml:space="preserve">Т.Н. </w:t>
      </w:r>
      <w:proofErr w:type="spellStart"/>
      <w:r>
        <w:rPr>
          <w:sz w:val="28"/>
          <w:szCs w:val="28"/>
        </w:rPr>
        <w:t>Никиташ</w:t>
      </w:r>
      <w:proofErr w:type="spellEnd"/>
    </w:p>
    <w:p w:rsid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25362E" w:rsidRPr="00BB7BF7" w:rsidRDefault="0025362E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08374B" w:rsidRDefault="00BB7BF7" w:rsidP="0008374B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  <w:r w:rsidRPr="00BB7BF7">
        <w:rPr>
          <w:rFonts w:ascii="Times New Roman" w:hAnsi="Times New Roman" w:cs="Times New Roman"/>
          <w:sz w:val="28"/>
        </w:rPr>
        <w:t>Начальник правового управления</w:t>
      </w:r>
      <w:r w:rsidRPr="00BB7BF7">
        <w:rPr>
          <w:rFonts w:ascii="Times New Roman" w:hAnsi="Times New Roman" w:cs="Times New Roman"/>
          <w:sz w:val="28"/>
        </w:rPr>
        <w:tab/>
        <w:t xml:space="preserve">          В.С. </w:t>
      </w:r>
      <w:proofErr w:type="spellStart"/>
      <w:r w:rsidRPr="00BB7BF7">
        <w:rPr>
          <w:rFonts w:ascii="Times New Roman" w:hAnsi="Times New Roman" w:cs="Times New Roman"/>
          <w:sz w:val="28"/>
        </w:rPr>
        <w:t>Ветрова</w:t>
      </w:r>
      <w:proofErr w:type="spellEnd"/>
    </w:p>
    <w:p w:rsidR="0008374B" w:rsidRDefault="0008374B" w:rsidP="0008374B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</w:p>
    <w:p w:rsidR="0008374B" w:rsidRDefault="0008374B" w:rsidP="0008374B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</w:p>
    <w:p w:rsidR="00BB7BF7" w:rsidRPr="0008374B" w:rsidRDefault="00BB7BF7" w:rsidP="0008374B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  <w:r w:rsidRPr="0008374B">
        <w:rPr>
          <w:rFonts w:ascii="Times New Roman" w:hAnsi="Times New Roman" w:cs="Times New Roman"/>
          <w:sz w:val="28"/>
        </w:rPr>
        <w:t xml:space="preserve">Начальник </w:t>
      </w:r>
      <w:r w:rsidR="00A02E60" w:rsidRPr="0008374B">
        <w:rPr>
          <w:rFonts w:ascii="Times New Roman" w:hAnsi="Times New Roman" w:cs="Times New Roman"/>
          <w:sz w:val="28"/>
        </w:rPr>
        <w:t>общего отдела</w:t>
      </w:r>
      <w:r w:rsidR="00A02E60">
        <w:rPr>
          <w:rFonts w:ascii="Times New Roman" w:hAnsi="Times New Roman" w:cs="Times New Roman"/>
          <w:sz w:val="28"/>
        </w:rPr>
        <w:t xml:space="preserve">                                                                   А.А. Еременко</w:t>
      </w:r>
    </w:p>
    <w:sectPr w:rsidR="00BB7BF7" w:rsidRPr="0008374B" w:rsidSect="00A2632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210" w:rsidRDefault="00194210" w:rsidP="00A26324">
      <w:pPr>
        <w:spacing w:after="0" w:line="240" w:lineRule="auto"/>
      </w:pPr>
      <w:r>
        <w:separator/>
      </w:r>
    </w:p>
  </w:endnote>
  <w:endnote w:type="continuationSeparator" w:id="0">
    <w:p w:rsidR="00194210" w:rsidRDefault="00194210" w:rsidP="00A26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210" w:rsidRDefault="00194210" w:rsidP="00A26324">
      <w:pPr>
        <w:spacing w:after="0" w:line="240" w:lineRule="auto"/>
      </w:pPr>
      <w:r>
        <w:separator/>
      </w:r>
    </w:p>
  </w:footnote>
  <w:footnote w:type="continuationSeparator" w:id="0">
    <w:p w:rsidR="00194210" w:rsidRDefault="00194210" w:rsidP="00A26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5759477"/>
      <w:docPartObj>
        <w:docPartGallery w:val="Page Numbers (Top of Page)"/>
        <w:docPartUnique/>
      </w:docPartObj>
    </w:sdtPr>
    <w:sdtEndPr/>
    <w:sdtContent>
      <w:p w:rsidR="00A26324" w:rsidRDefault="00A2632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042">
          <w:rPr>
            <w:noProof/>
          </w:rPr>
          <w:t>3</w:t>
        </w:r>
        <w:r>
          <w:fldChar w:fldCharType="end"/>
        </w:r>
      </w:p>
    </w:sdtContent>
  </w:sdt>
  <w:p w:rsidR="00A26324" w:rsidRDefault="00A2632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7DC6"/>
    <w:multiLevelType w:val="hybridMultilevel"/>
    <w:tmpl w:val="CBBC7426"/>
    <w:lvl w:ilvl="0" w:tplc="EDBE5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D33"/>
    <w:rsid w:val="0007349E"/>
    <w:rsid w:val="000735F2"/>
    <w:rsid w:val="0008374B"/>
    <w:rsid w:val="0011481D"/>
    <w:rsid w:val="00194210"/>
    <w:rsid w:val="001954C3"/>
    <w:rsid w:val="001E05EA"/>
    <w:rsid w:val="00216FA3"/>
    <w:rsid w:val="00242255"/>
    <w:rsid w:val="0025362E"/>
    <w:rsid w:val="00257D99"/>
    <w:rsid w:val="002C1C36"/>
    <w:rsid w:val="002C464C"/>
    <w:rsid w:val="00333552"/>
    <w:rsid w:val="00334292"/>
    <w:rsid w:val="003717DF"/>
    <w:rsid w:val="00401EA1"/>
    <w:rsid w:val="00477972"/>
    <w:rsid w:val="004A38FC"/>
    <w:rsid w:val="004C7D98"/>
    <w:rsid w:val="004E423E"/>
    <w:rsid w:val="004F32D9"/>
    <w:rsid w:val="00502E83"/>
    <w:rsid w:val="0052795F"/>
    <w:rsid w:val="00556F93"/>
    <w:rsid w:val="00565467"/>
    <w:rsid w:val="005832F9"/>
    <w:rsid w:val="005913CA"/>
    <w:rsid w:val="005C28FA"/>
    <w:rsid w:val="005C3117"/>
    <w:rsid w:val="005C4BCB"/>
    <w:rsid w:val="005D76EE"/>
    <w:rsid w:val="0064762B"/>
    <w:rsid w:val="00685042"/>
    <w:rsid w:val="006B1898"/>
    <w:rsid w:val="006D4719"/>
    <w:rsid w:val="0070644B"/>
    <w:rsid w:val="007679F6"/>
    <w:rsid w:val="00770AA3"/>
    <w:rsid w:val="007E0278"/>
    <w:rsid w:val="008121B7"/>
    <w:rsid w:val="00872BC4"/>
    <w:rsid w:val="008A1052"/>
    <w:rsid w:val="008B5284"/>
    <w:rsid w:val="008E26AD"/>
    <w:rsid w:val="009015FC"/>
    <w:rsid w:val="009172B0"/>
    <w:rsid w:val="0092198C"/>
    <w:rsid w:val="009739B4"/>
    <w:rsid w:val="009B4109"/>
    <w:rsid w:val="00A02E60"/>
    <w:rsid w:val="00A26324"/>
    <w:rsid w:val="00A609FA"/>
    <w:rsid w:val="00A8673A"/>
    <w:rsid w:val="00A873C1"/>
    <w:rsid w:val="00A97AC8"/>
    <w:rsid w:val="00AD1339"/>
    <w:rsid w:val="00B35E1C"/>
    <w:rsid w:val="00B80B0C"/>
    <w:rsid w:val="00BB4808"/>
    <w:rsid w:val="00BB7BF7"/>
    <w:rsid w:val="00BC611F"/>
    <w:rsid w:val="00BE7801"/>
    <w:rsid w:val="00C93980"/>
    <w:rsid w:val="00C94C70"/>
    <w:rsid w:val="00CC25D0"/>
    <w:rsid w:val="00CD47F6"/>
    <w:rsid w:val="00CD5C39"/>
    <w:rsid w:val="00CE4D3B"/>
    <w:rsid w:val="00D124DC"/>
    <w:rsid w:val="00D24D93"/>
    <w:rsid w:val="00D31CCF"/>
    <w:rsid w:val="00D53D33"/>
    <w:rsid w:val="00DD290F"/>
    <w:rsid w:val="00DD6519"/>
    <w:rsid w:val="00DE5C18"/>
    <w:rsid w:val="00EA5566"/>
    <w:rsid w:val="00EE38DD"/>
    <w:rsid w:val="00F27077"/>
    <w:rsid w:val="00F7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7797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5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6324"/>
  </w:style>
  <w:style w:type="paragraph" w:styleId="a6">
    <w:name w:val="footer"/>
    <w:basedOn w:val="a"/>
    <w:link w:val="a7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324"/>
  </w:style>
  <w:style w:type="character" w:customStyle="1" w:styleId="a8">
    <w:name w:val="Гипертекстовая ссылка"/>
    <w:basedOn w:val="a0"/>
    <w:uiPriority w:val="99"/>
    <w:rsid w:val="00477972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477972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ody Text Indent"/>
    <w:basedOn w:val="a"/>
    <w:link w:val="aa"/>
    <w:rsid w:val="00BB7B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B7BF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8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73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7797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5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6324"/>
  </w:style>
  <w:style w:type="paragraph" w:styleId="a6">
    <w:name w:val="footer"/>
    <w:basedOn w:val="a"/>
    <w:link w:val="a7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324"/>
  </w:style>
  <w:style w:type="character" w:customStyle="1" w:styleId="a8">
    <w:name w:val="Гипертекстовая ссылка"/>
    <w:basedOn w:val="a0"/>
    <w:uiPriority w:val="99"/>
    <w:rsid w:val="00477972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477972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ody Text Indent"/>
    <w:basedOn w:val="a"/>
    <w:link w:val="aa"/>
    <w:rsid w:val="00BB7B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B7BF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8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73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BF196-EB6A-44A4-92F4-DC3E3D002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Sherbak Tatyana Nikolaevna</dc:creator>
  <cp:keywords/>
  <dc:description/>
  <cp:lastModifiedBy>Sherbak Tatyana Nikolaevna</cp:lastModifiedBy>
  <cp:revision>55</cp:revision>
  <cp:lastPrinted>2018-07-10T10:19:00Z</cp:lastPrinted>
  <dcterms:created xsi:type="dcterms:W3CDTF">2015-03-08T22:50:00Z</dcterms:created>
  <dcterms:modified xsi:type="dcterms:W3CDTF">2018-07-10T10:20:00Z</dcterms:modified>
</cp:coreProperties>
</file>